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FEF" w:rsidRDefault="004E7FEF" w:rsidP="004E7F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4E7FEF">
        <w:rPr>
          <w:rFonts w:ascii="Times New Roman" w:hAnsi="Times New Roman"/>
          <w:b/>
          <w:sz w:val="28"/>
          <w:szCs w:val="28"/>
        </w:rPr>
        <w:t>«Влияние музыки на развитие детей с ОВЗ дошкольного возраста»</w:t>
      </w:r>
    </w:p>
    <w:p w:rsidR="004E7FEF" w:rsidRPr="004E7FEF" w:rsidRDefault="004E7FEF" w:rsidP="004E7F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</w:t>
      </w:r>
      <w:r w:rsidRPr="004E7FEF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Шостакович: «В горе и в радости, в труде и на отдыхе – музыка всегда с человеком. Она так полно и органично вошла в жизнь, что её принимают как нечто должное, как воздух, которым дышат, не задумываясь, не замечая. … Насколько беднее стал бы мир, лишившись прекрасного своеобразного языка, помогающего людям лучше понимать друг друга».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Всем, кто имел опыт общения с детьми с ограниченными возможностям (ОВЗ, очевидно, что не так легко подобрать правильный подход к таким деткам, установить с ними взаимопонимание и вызвать живой интерес к совместной деятельности.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 настоящее время увеличивается процент детей с ограниченными возможностями здоровья - это дети имеющие недостатки в физическом или психологическом развитии: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Различают следующие категории детей с нарушениями в развитии: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1) дети с нарушениями слуха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2) дети с нарушениями зрения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3) дети с нарушениями речи;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4) дети с нарушениями интеллекта (умственно отсталые дети);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5) дети с задержкой психического развития (ЗПР);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6) дети с нарушениями опорно-двигательного аппарата (ДЦП);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7) дети с нарушениями эмоционально-волевой сферы;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Основная проблема развития детей с ОВЗ – это трудности в освоении ими окружающего мира. Отсюда – возникновение эмоциональных проблем у таких детей: страх, плаксивость, тревожность, замкнутость, неуверенность. Но ребенок с патологией в здоровье, как и здоровый ребенок, имеет свои потенциальные возможности развития. Важно помочь каждому, кто имеет особенности в развитии, научиться жить в современном обществе и найти свое место.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 соответствии с ФГОС через музыкальную деятельность идет удовлетворение особых образовательных потребностей детей с ОВЗ,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а именно: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1. развитие предпосылок ценностно-смыслового восприятия и понимания произведений искусства (словесного, музыкального, изобразительного, мира природы становление эстетического отношения к окружающему миру;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2. формирование элементарных представлений о видах искусства;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3. восприятие музыки, художественной литературы, фольклора;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4. стимулирование сопереживания персонажам художественных произведений;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Реализация задач в области эстетического воспитания ребенка с особыми образовательными потребностями требует решения определенной системы задач в области обучения и развития.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lastRenderedPageBreak/>
        <w:t>В качестве основной задачи в музыкальной деятельности является необходимость оздоровления детей, причем не, только с точки зрения физиологии, но и с позиций музыкально-эстетической направленности, позволяющих влиять на морально-психологическое состояние ребенка. Ведь здоровье детей напрямую связано с их душевным равновесием, эмоциональным благополучием.</w:t>
      </w:r>
    </w:p>
    <w:p w:rsid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Для этого осуществляю дифференцированный подход к детям; обеспечиваю преемственность в усвоении материала и формирования умения и навыков, активизировать самостоятельные проявления детей в музыкальной деятельности и творчестве; обеспечиваю вариативность в структуре и содержании занятия. Использую педагогические технологии, адекватные имеющимся нарушениям развития у ребенка и включающие различные виды опор при усвоении материала (наглядную, звуковую, словесную, тактильную) и р</w:t>
      </w:r>
      <w:r>
        <w:rPr>
          <w:rFonts w:ascii="Times New Roman" w:hAnsi="Times New Roman"/>
          <w:sz w:val="28"/>
          <w:szCs w:val="28"/>
        </w:rPr>
        <w:t xml:space="preserve">азличные виды помощи взрослого. 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Коррекция нарушений, имеющихся у детей, осуществляется путем их участия в различных видах музыкальной деятельности, протекающей на основе развития сенсорных процессов и формирования адекватных реакций на звучание музыки.</w:t>
      </w:r>
    </w:p>
    <w:p w:rsidR="004E7FEF" w:rsidRPr="004E7FEF" w:rsidRDefault="004E7FEF" w:rsidP="004E7FEF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Цель музыкального развития детей с ОВЗ – оздоровление детей, с позиций музыкально-эстетической направленности, позволяющих влиять на морально- психологическое состояние ребенка. Ведь здоровье детей, напрямую связано с их душевным равновесием, эмоциональном благополучием. Особенно велико значение музыкального воспитания для коррекции имеющихся у этих детей недостатков эмоционально-волевой сферы, развития эстетического восприятия, обогащения представлений, формирование чувств ритма, развития движений и пр. Исходя из особенностей детей, работаю над решением как общих, так и коррекционных задач по музыкальному воспитанию,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к которым относятся следующие: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- воспитание уверенности в своих силах, выдержки, волевых черт характера, само реализоваться в каком – либо виде музыкальной деятельности, развиваться более гармонично;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- нормализация психических процессов и свойств: памяти, внимания, мышления, регуляции процессов возбуждения и торможения;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- укрепление,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тренировка двигательного аппарата: развитие равновесия, свободы движений, снятия излишнего мышечного напряжения, развитие ловкости силы движения.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Мною разрабатываются методические рекомендации организации музыкальной деятельности.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С целью обеспечения успешности ребенка необходимо: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• создавать атмосферу психологического комфорта, что позволит достичь положительной динамики реабилитационного периода для ребенка;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lastRenderedPageBreak/>
        <w:t>• устанавливать контакт не только с ребенком, но и с родителем. Это возможно с помощью мимики, взгляда, улыбки, жеста, ласковой выразительной речи, а главное – положительного эмоционального настроя;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• предоставлять детям относительную свободу в игре, используя метод совместного действия только в том случае, если ребенок нуждается в такой помощи;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• предлагать доступные игры с движениями, которые не требуют особых усилий при выполнении;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• сопровождать игры песнями и музыкой с четким ритмом, короткими фразами, понятным текстом.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Музыкальное воспитание дошкольников с ограниченными возможностями здоровья осуществляется в процессе освоения различных видов музыкальной деятельности: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Восприятие музыки оказывает действенную помощь в решении эстетических и коррекционных задач, она обогащает эмоциональную сферу детей, расширяет их кругозор, влияет на развитие речи и формирование личности. Важным условием оздоровительной работы является формирование у детей художественных и музыкальных впечатлений посредством ознакомления их с образцами мировой художественной культуры, в том числе с классической музыкой.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Согласно последним исследованиям, классическая музыка благотворно влияет на физические процессы организма, способствует развитию памяти, внимания, воображения, развивает духовные и душевные качества личности. Она обладает высокой степенью воздействия на эмоциональную сферу ребенка. Это происходит в силу влияния музыки на центральную нервную систему. Слушание музыки помогает ребенку войти в нужное эмоциональное состояние.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Медленные дети нуждаются в стимулирующей музыке, которая бы повышала возбуждение в коре головного мозга и стимулировала бы общий жизненный тонус. Это произведения подвижного, быстрого характера («Смелый наездник» Шумана, «Марш деревянных солдатиков», «Камаринская», «Новая кукла», «Вальс цветов» П. Чайковского и др.).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Расторможенные (гиперактивные) дети успокаиваются музыкой умеренного темпа, снижающего возбужденное состояние коры головного мозга «Жаворонок» И. Глинка, «Лебедь» Сен-Сан, «Серенада» Шуберта и др.).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Дистоническим детям, у которых в течение дня происходит резкая смена эмоционального состояния (от агрессии до апатии) требуется стабилизирующая музыка спокойного характера с акцентами, повторяющимися через равные интервалы, и с одинаковым уровнем громкости звучания («Утро» Григ, «Времена года» «Подснежник» П. И. Чайковский, «Весенние голоса» Штраус и др.)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 xml:space="preserve">Слушание музыки является самостоятельным видом музыкальной деятельности. Вместе с тем оно лежит в основе всех других видов, т. е. по сути, </w:t>
      </w:r>
      <w:r w:rsidRPr="004E7FEF">
        <w:rPr>
          <w:rFonts w:ascii="Times New Roman" w:hAnsi="Times New Roman"/>
          <w:sz w:val="28"/>
          <w:szCs w:val="28"/>
        </w:rPr>
        <w:lastRenderedPageBreak/>
        <w:t>является ведущим. Дети учатся слушать и понимать музыку, чувствовать характер, настроение музыкального произведения, выражать свое отношение к ней посредством изобразительного, танцевального, песенного творчества. После прослушивание музыкального произведения предлагаю детям подвигаться под эту музыку, чтобы они почувствовали ее характер, передали свои чувства, свое отношение к музыкальному произведению. Двигательные реакции на изменение характера, темпа, ритма, динамики, фактуры способствуют развитию интереса детей к музыке, помогают формированию музыкального мышления во взаимосвязи с эмоциональным ее восприятием.</w:t>
      </w:r>
      <w:r w:rsidR="00104804"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Во время слушания использую и другие виды искусства: поэзию, живопись. Иллюстративный материал и поэтические произведения делают восприятие более полным и глубоким.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Важным направлением в коррекционной работе является пение, которое давно используется как одно из средств реабилитации детей с ограниченными возможностями здоровья.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 процессе обучения пению, с одной стороны, формируется вокальная, исполнительская культура, которая является составной частью му</w:t>
      </w:r>
      <w:r w:rsidR="00104804">
        <w:rPr>
          <w:rFonts w:ascii="Times New Roman" w:hAnsi="Times New Roman"/>
          <w:sz w:val="28"/>
          <w:szCs w:val="28"/>
        </w:rPr>
        <w:t>зыкальной и художественной куль</w:t>
      </w:r>
      <w:r w:rsidRPr="004E7FEF">
        <w:rPr>
          <w:rFonts w:ascii="Times New Roman" w:hAnsi="Times New Roman"/>
          <w:sz w:val="28"/>
          <w:szCs w:val="28"/>
        </w:rPr>
        <w:t>туры, с другой — осуществляется коррекция имеющихся вторичных отклонений в развитии ребенка с проблемами. Пение помогает в решении познавательных, воспитательных и коррекционных задач в работе с дошкольниками с проблемами: формирование основ певческой вокально-хоровой культуры, развитие художественно-эстетического вкуса, приобщение к исполнительской деятельности; развитие вокального слуха, умения различать правильное и неправильное пение, высоту звуков, их длительность, умения слушать себя во время пения. Усвоение через пение нравственно-эстетических ценностей и формирование способности к сопереживанию, умению различать добро и зло, уважать труд, бережно относиться к природе, животным, с нежностью общаться с мамой, быть уважительным с другими взрослыми и сверстниками.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Пение способствует развитию психических процессов и свойств личности (внимание, память, мышление, воображение и т. д.). Расширение кругозора, нормализации деятельности периферических отделов речевого аппарата (дыхательного, артикуляционного, голосообразного). Развитию речи за счет расширения словаря и улучшения произносительной стороны (звукопроизношение и ритмико-мелодическая сторона: темп, ритм, тембр, динамика).Помогает исправлять ряд речевых недостатков: невнятное произношение, проглатывание окончаний слов, особенно твердых. А пение на слои «ля-ля», «ти-ли-ли», «ту-ру-ру» способствует автоматизацию правильного произношения.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 xml:space="preserve">Особенно эффективно в этом отношении хоровое пение. Хоровое пение объединяет дошкольников, сохраняет условия для эмоционального музыкального общения. Оно особенно полезно депрессивным и заторможенным детям. В условиях совместного пения хорошо себя чувствуют и неуверенные в </w:t>
      </w:r>
      <w:r w:rsidRPr="004E7FEF">
        <w:rPr>
          <w:rFonts w:ascii="Times New Roman" w:hAnsi="Times New Roman"/>
          <w:sz w:val="28"/>
          <w:szCs w:val="28"/>
        </w:rPr>
        <w:lastRenderedPageBreak/>
        <w:t>себе дети. Они воодушевлены общим примером. Подвижных детей пение делает более уравновешенными.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Занятия хоровой деятельностью воспитывает культуру общения, поведения, коллективизма, т. е. создает условия и для формирования нравственных качеств личности ребенка. Пение развивает коммуникативные способности ребенка, оказывает положительное воздействие на его психофизическое состояние, освобождая его от внутреннего напряжения. Через пение у детей закрепляется интерес к музыке, развиваются музыкальные способности.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Развивать певческий голос у ребенка можно лишь в том случае, если он правильно развивается эмоционально. Если ребенок отстает в эмоциональном развитии, то он обычно не проявляет интереса к пению. При первом знакомстве с песней стараюсь вызвать интерес у детей, для этого использую игрушки, иллюстрацию или картинки. Привлекаю ребят принять участие в подпевании звукоподражания, подговариванию, подпеванию фраз.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Учитывая особенности, восприятие детей с ОВЗ я подбираю песни с игровым содержанием. Это как нельзя лучше способствует фольклор. Многие фольклорные жанры выполняют не только этическую и эстетическую функции, но и способствуют физическому и умственному развитию. К ним относятся потешки, народные прибаутки, которые словно специально созданы для улучшения дикции и артикуляции. В своей работе использую игровую деятельность вопроса-ответа, игру «в имена», пение с аккомпаниментом и без него. Все это дает хороший эффект в музыкальном воспитании и обучении, а также в улучшении здоровья дошкольников.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Большое внимание уделяю обучению игре на детских музыкальных инструментах, понимая значимость этого вида музыкальной деятельности.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Здесь ставятся следующие коррекционные задачи: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Развитие внимания и памяти, которые потребуются каждому ребенку играющему в оркестре, чтобы вовремя вступить и правильно сыграть свою партию.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Развитие координации движений при игре на таких музыкальных инструментах, как бубен, барабан, погремушка, металлофон и т. д.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Развитие мелкой моторики пальцев рук при игре на дудочках, колокольчиках и т. д.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Развитие дыхания при игре на духовых инструментах (дудочки, триолы) в индивидуальных занятиях с музыкальным руководителем, логопедом, воспитателем,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Развитие музыкально – ритмического чувства. Довольно часто у детей с ограниченными возможностями наблюдаются нарушения темпа и ритма на только речи, но и движений, В преодоление этих нарушений большую помощь оказывает игра на музыкальных инструментах.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lastRenderedPageBreak/>
        <w:t>Положительные результаты в обучении этому виду музыкальной деятельности детей с проблемами особенно наблюдаются при использовании методики Карла Орфа, известного немецкого музыканта, педагога. Эта методика предполагает постепенное овладение в игровой форме различными ударными инструментами, начиная с передачи ритма с помощью естественных движений руками (хлопков, шлепков, ногами (шагов, притопов, а затем овладение умением передавать и ритмические композиции, и мелодическую структуру музыкального произведения с использованием ударных инструментов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И, наконец, одной из важнейших задач музыкального воспитания детей с ВОЗ, является развитие ритмических движений. Движения под музыку использую очень широко и как средство творческого, музыкального развития детей, и как инструмент их физического воспитания, а также как средство коррекции и лечения при различных патологиях.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Занятия ритмикой способствуют коррекции осанки, развитию координации движений, переключаемости с одного вида движений на другой, развивается чувство ритма, музыкальный слух и вкус. В процессе участия в коллективных танцах, играх происходит формирование у них чувства партнерства, складываются особые отношения со сверстниками. Музыкально-ритмические движения и танцы способствуют эмоциональному и психофизическому развитию детей.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Ребенку с нарушением речи при наличии определенных двигательных навыков легче передать характер музыки в движении, чем описать его словами. Основная направленность работы по музыкальному движению – психологическое раскрепощение ребенка через освоение своего собственного тела как выразительного «музыкального инструмента».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Неотъемлемым компонентом музыкально-ритмического развития детей с ограниченными возможностями здоровья является музыкально – подвижные игры (игры под пение, игры под инструментальную музыку, сюжетные и бессюжетные). В процессе игры, которая является основным видом деятельности дошкольников, в интересной и непринужденной форме решаются многие коррекционные задачи. Игры, даря детям, радость и возможность проявлять свои эмоции, способствуют развитию у них познавательных интересов и эмоциональной сферы, воспитанию волевых и нравственных качеств личности, они способствуют развитию произвольности движений и поведения, снижают психоэмоциональное напряжение.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Есть уникальная возможность соединить ритмику со многими другими направлениями, общим свойством которых является тесная связь движения – речи – музыки. В ритмике использую координационно-подвижные и пальчиковые игры, ритмо-речевые фонематические упражнения, элементарное музицирование. Это обнаруживает связь ритмики с логоритмикой, рисованием, риторикой, музотерапией, физкультурой.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lastRenderedPageBreak/>
        <w:t>Координационно – подвижные игры – соединяет речь и движение, главное значение в них имеет ритм. Ценность координационно-подвижных игр заключается в том,</w:t>
      </w:r>
      <w:r w:rsidR="00104804">
        <w:rPr>
          <w:rFonts w:ascii="Times New Roman" w:hAnsi="Times New Roman"/>
          <w:sz w:val="28"/>
          <w:szCs w:val="28"/>
        </w:rPr>
        <w:t xml:space="preserve"> </w:t>
      </w:r>
      <w:r w:rsidRPr="004E7FEF">
        <w:rPr>
          <w:rFonts w:ascii="Times New Roman" w:hAnsi="Times New Roman"/>
          <w:sz w:val="28"/>
          <w:szCs w:val="28"/>
        </w:rPr>
        <w:t>что они:</w:t>
      </w:r>
    </w:p>
    <w:p w:rsidR="004E7FEF" w:rsidRPr="004E7FEF" w:rsidRDefault="004E7FEF" w:rsidP="0010480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являются одной из эффективных форм психологического переключения во время занятий;</w:t>
      </w:r>
    </w:p>
    <w:p w:rsidR="004E7FEF" w:rsidRPr="004E7FEF" w:rsidRDefault="004E7FEF" w:rsidP="0010480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дают возможность детям «играть» своим телом как первым инструментом, передающим творческую активность;</w:t>
      </w:r>
    </w:p>
    <w:p w:rsidR="004E7FEF" w:rsidRPr="004E7FEF" w:rsidRDefault="004E7FEF" w:rsidP="0010480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развивают двигательные способности памяти, чувство ритма, речевое интонирование;</w:t>
      </w:r>
    </w:p>
    <w:p w:rsidR="004E7FEF" w:rsidRPr="004E7FEF" w:rsidRDefault="004E7FEF" w:rsidP="0010480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учат ребенка ощущать свое тело и управлять им, бережно относится к партнеру во время занятий, угадывать намерения друг друга, сотрудничать.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Существует прямая и естественная связь между движениями рук и произношением слов. Исследователи, изучающие механизм речи, утверждают, что речевые области мозга у детей частично формируются под влиянием импульсов, поступающих от пальцев рук.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 связи с этим особый интерес представляют пальчиковые игры, которые использую в работе с детьми с ограниченными возможностями. Пальчиковые игры оригинальны и интересны тем, что представляют собой миниатюрный театр, где актерами являются пальцы. Было установлена связь между уровнем развития речи и уровнем развития тонкой моторики.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Вместе с педагогом психологом нас заинтересовала идея создания театра «Волшебных рук». Одевая на руки перчатки дети создаёт свои образы, придумывают вместе со взрослыми сказки и воплощают свои фантазии в жизнь. На занятиях с подгруппой детей использую пальчиковый театр и игрушки тренажёры «Забавные перчатки». Игровые действия в сочетании с нестандартным игровым оборудованием даёт наибольший результат.</w:t>
      </w:r>
    </w:p>
    <w:p w:rsidR="004E7FEF" w:rsidRPr="00104804" w:rsidRDefault="004E7FEF" w:rsidP="00104804">
      <w:pPr>
        <w:pStyle w:val="a3"/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 w:rsidRPr="00104804">
        <w:rPr>
          <w:rFonts w:ascii="Times New Roman" w:hAnsi="Times New Roman"/>
          <w:b/>
          <w:i/>
          <w:sz w:val="28"/>
          <w:szCs w:val="28"/>
        </w:rPr>
        <w:t>Пальчиковые игры:</w:t>
      </w:r>
    </w:p>
    <w:p w:rsidR="004E7FEF" w:rsidRPr="004E7FEF" w:rsidRDefault="004E7FEF" w:rsidP="0010480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Развивают пластику рук т, мелкую моторику, тактильную чувствительность;</w:t>
      </w:r>
    </w:p>
    <w:p w:rsidR="004E7FEF" w:rsidRPr="004E7FEF" w:rsidRDefault="004E7FEF" w:rsidP="0010480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«предвосхищают» сознание, его реактивность (ввиду быстроты смены движений);</w:t>
      </w:r>
    </w:p>
    <w:p w:rsidR="004E7FEF" w:rsidRPr="004E7FEF" w:rsidRDefault="004E7FEF" w:rsidP="0010480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повышают общий уровень организации мышления ребенка.</w:t>
      </w:r>
    </w:p>
    <w:p w:rsidR="004E7FEF" w:rsidRPr="004E7FEF" w:rsidRDefault="004E7FEF" w:rsidP="0010480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Стимулируют развитие речи, снижают напряжение.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 коррекционной работе с детьми, имеющими различную патологию развития, широко использую элементарное музицирование, т. е. сочетание слов, музыки и движения. Это одно из эффективных средств воздействия в комплексе реабилитационных методик воспитания, лечения и обучения детей с ограниченными возможностями здоровья.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 xml:space="preserve">Речь, музыка и движения должны быть очень взаимосвязаны, дополнять друг друга. Благодаря этим трем компонентам активно укрепляется мышечный аппарат ребенка, развиваются его голосовые данные. Кроме того, слаженность </w:t>
      </w:r>
      <w:r w:rsidRPr="004E7FEF">
        <w:rPr>
          <w:rFonts w:ascii="Times New Roman" w:hAnsi="Times New Roman"/>
          <w:sz w:val="28"/>
          <w:szCs w:val="28"/>
        </w:rPr>
        <w:lastRenderedPageBreak/>
        <w:t>этих трех компонентов помогает развивать детские эмоции, которые, в свою очередь, положительно сказываются на разработке детской мимике. Все это вместе взятое позволяет повысить интерес ребенка к занятию и пробудить его мысль и фантазию.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Посредством доступных и интересных упражнений, музыкальных игр, танцев, хороводов помогают ребенку лучше почувствовать и полюбить музыку. Занятия ритмикой способствуют физическому развитию детей: совершенствуется координация движений, улучшается осанка, повышается жизненный тонус, что создает у ребенка бодрое, радостное настроение и благоприятно сказывается на состояние организма в целом. Под влиянием музыкальной ритмической деятельности развиваются музыкально-эстетические чувства, устойчивость произвольного внимания.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Благодаря разнообразной тематике музыкальных произведений, музыкальных игр, хороводов, развиваются познавательные способности детей, волевые качества, эмоциональная сфера. Музыка, с ее огромным эмоциональным влиянием, богатством выразительных средств, позволяет бесконечно разнообразить приемы движения и характер упражнения.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Но основным, является игровой метод, который придает учебному процессу привлекательную форму, облегчает процесс запоминания и усвоения упражнений, повышает эмоциональный фон занятий. Включение занятия игровых приемов имеет особое значение. Это связано с тем, что игра является основной формой деятельности дошкольников, она способствует развитию мышления, воображения и творческих способностей ребенка.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Специально подобранные игры, танцы, хороводы создают максимально благоприятные условия для развития детей, и позволяет решать педагогические и коррекционные задачи в естественных для ребенка условиях игровой деятельности.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Для усиления интереса и активизации эмоциональной сферы использую театрально-игровую деятельность. Она вызывает у детей желание взаимодействовать с взрослыми и сверстниками, включаться в исполнение по ролям песенок, коротких потешек, закрепляет умение передавать движения, имитирующие повадки птиц и зверей, стимулирует об-разно-игровые проявления при использовании элементов костюмов персонажей. В ходе подготовки к инсценировке у детей закрепляется умения ориентироваться на свойства и качества предметов, развивается слуховое внимание, память, речь, воображение, желание проявить свои индивидуальные способности.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Театрализованные виды деятельности большое значение имеет для реализации у детей скрытых возможностей и индивидуальных способностей, что обеспечивают им становление самопринятие и самоуважения, стимулирует формирование позитивной самооценки и положительных личностных качеств.</w:t>
      </w:r>
    </w:p>
    <w:p w:rsidR="004E7FEF" w:rsidRPr="004E7FEF" w:rsidRDefault="004E7FEF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 xml:space="preserve">Праздничные утренники, развлечения занимают особое место в системе эстетического воспитания детей с ограниченными возможностями здоровья. Все </w:t>
      </w:r>
      <w:r w:rsidRPr="004E7FEF">
        <w:rPr>
          <w:rFonts w:ascii="Times New Roman" w:hAnsi="Times New Roman"/>
          <w:sz w:val="28"/>
          <w:szCs w:val="28"/>
        </w:rPr>
        <w:lastRenderedPageBreak/>
        <w:t>праздники, построены с учетом психофизических особенностей детей. Они способствуют эмоциональной разрядке, предупреждают ситуацию безразличия к окружающему, повышают эмоциональный тонус.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Дети тесно контактируют друг с другом в ходе подготовки и проведения праздников и развлечений. Вся проводимая работа способствует созданию дружного, жизнерадостного и работоспособного детского коллектива, воспитанию толерантности и социализации детей с ограниченными возможностями здоровья в среду здоровых сверстников.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Выступление на праздниках развивает у детей артистичность, умение держать себя на сцене, что требует значительной собранности и присутствия волевых качеств. Выступая перед публикой, ребенок с нарушением развития ощущает себя творческой социально значимой личностью.</w:t>
      </w:r>
    </w:p>
    <w:p w:rsidR="004E7FEF" w:rsidRP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>В процессе музыкально досуговой деятельности ребенок с проблемами получает яркие незабываемые впечатления, приобретает художественно-эстетический опыт, получает возможности для самореализации, раскрытия своих способностей в различных видах художественной деятельности, восприятия музыки.</w:t>
      </w:r>
    </w:p>
    <w:p w:rsidR="004E7FEF" w:rsidRDefault="004E7FEF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  <w:r w:rsidRPr="004E7FEF">
        <w:rPr>
          <w:rFonts w:ascii="Times New Roman" w:hAnsi="Times New Roman"/>
          <w:sz w:val="28"/>
          <w:szCs w:val="28"/>
        </w:rPr>
        <w:t xml:space="preserve">Таким образом - занятия музыкой в процессе социализации детей с ОВЗ необходимы как способ эмоционального воздействия на ребенка с целью коррекции имеющихся физических и умственных отклонений, как способ невербальной коммуникации, а также как один из возможных способов познания мира. Музыка также является средством, способным помочь детям с ОВЗ увидеть, услышать, почувствовать все многообразие окружающей среды, помочь им познать свое Я, войти в мир взрослых, полноценно существовать и взаимодействовать в нем. </w:t>
      </w:r>
    </w:p>
    <w:p w:rsidR="00104804" w:rsidRPr="004E7FEF" w:rsidRDefault="00104804" w:rsidP="00104804">
      <w:pPr>
        <w:pStyle w:val="a3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E7FEF" w:rsidRPr="00104804" w:rsidRDefault="004E7FEF" w:rsidP="00104804">
      <w:pPr>
        <w:pStyle w:val="a3"/>
        <w:jc w:val="center"/>
        <w:rPr>
          <w:rFonts w:ascii="Times New Roman" w:hAnsi="Times New Roman"/>
          <w:b/>
          <w:i/>
          <w:sz w:val="32"/>
          <w:szCs w:val="32"/>
        </w:rPr>
      </w:pPr>
      <w:r w:rsidRPr="00104804">
        <w:rPr>
          <w:rFonts w:ascii="Times New Roman" w:hAnsi="Times New Roman"/>
          <w:b/>
          <w:i/>
          <w:sz w:val="32"/>
          <w:szCs w:val="32"/>
        </w:rPr>
        <w:t>Наша задача помочь каждому ребенку с ОВЗ почувствовать себя успешным, раскрепоститься в коллективе - и в этом нам помогает музыка!</w:t>
      </w:r>
    </w:p>
    <w:p w:rsidR="00BD2502" w:rsidRPr="004E7FEF" w:rsidRDefault="00BD2502" w:rsidP="004E7FEF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BD2502" w:rsidRPr="004E7FEF" w:rsidSect="004E7FEF">
      <w:pgSz w:w="12240" w:h="15840"/>
      <w:pgMar w:top="1134" w:right="850" w:bottom="1134" w:left="1701" w:header="720" w:footer="72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82601"/>
    <w:multiLevelType w:val="hybridMultilevel"/>
    <w:tmpl w:val="7234BFD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6E22669"/>
    <w:multiLevelType w:val="hybridMultilevel"/>
    <w:tmpl w:val="69FED3E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B35"/>
    <w:rsid w:val="00104804"/>
    <w:rsid w:val="004E7FEF"/>
    <w:rsid w:val="00606C06"/>
    <w:rsid w:val="008C0ECF"/>
    <w:rsid w:val="00BD2502"/>
    <w:rsid w:val="00EB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F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F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3306</Words>
  <Characters>18847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2020-05-19T08:22:00Z</dcterms:created>
  <dcterms:modified xsi:type="dcterms:W3CDTF">2020-05-19T08:22:00Z</dcterms:modified>
</cp:coreProperties>
</file>